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EB" w:rsidRPr="009025EB" w:rsidRDefault="009025EB" w:rsidP="0090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lang w:eastAsia="sk-SK"/>
        </w:rPr>
      </w:pPr>
      <w:r w:rsidRPr="009025EB">
        <w:rPr>
          <w:rFonts w:ascii="Times New Roman" w:eastAsia="Times New Roman" w:hAnsi="Times New Roman" w:cs="Times New Roman"/>
          <w:bCs/>
          <w:color w:val="222222"/>
          <w:lang w:eastAsia="sk-SK"/>
        </w:rPr>
        <w:t>Dobrý deň.</w:t>
      </w:r>
    </w:p>
    <w:p w:rsidR="009025EB" w:rsidRPr="009025EB" w:rsidRDefault="009025EB" w:rsidP="0090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lang w:eastAsia="sk-SK"/>
        </w:rPr>
      </w:pPr>
      <w:r w:rsidRPr="009025EB">
        <w:rPr>
          <w:rFonts w:ascii="Times New Roman" w:eastAsia="Times New Roman" w:hAnsi="Times New Roman" w:cs="Times New Roman"/>
          <w:bCs/>
          <w:color w:val="222222"/>
          <w:lang w:eastAsia="sk-SK"/>
        </w:rPr>
        <w:t xml:space="preserve">Týmto Vám oznamujeme, že v nižšie uvedenom termíne bude z prevádzkových dôvodov  držiteľa povolenia na výrobu a rozvod tepla podľa § 26, ods.1., písm. a) zákona 657/2004 </w:t>
      </w:r>
      <w:proofErr w:type="spellStart"/>
      <w:r w:rsidRPr="009025EB">
        <w:rPr>
          <w:rFonts w:ascii="Times New Roman" w:eastAsia="Times New Roman" w:hAnsi="Times New Roman" w:cs="Times New Roman"/>
          <w:bCs/>
          <w:color w:val="222222"/>
          <w:lang w:eastAsia="sk-SK"/>
        </w:rPr>
        <w:t>Z.z</w:t>
      </w:r>
      <w:proofErr w:type="spellEnd"/>
      <w:r w:rsidRPr="009025EB">
        <w:rPr>
          <w:rFonts w:ascii="Times New Roman" w:eastAsia="Times New Roman" w:hAnsi="Times New Roman" w:cs="Times New Roman"/>
          <w:bCs/>
          <w:color w:val="222222"/>
          <w:lang w:eastAsia="sk-SK"/>
        </w:rPr>
        <w:t xml:space="preserve">. prerušená dodávka  teplej úžitkovej vody do objektov napojených v príslušnom okruhu odovzdávacej stanice (OS) z dôvodu plánovanej údržby </w:t>
      </w:r>
      <w:proofErr w:type="spellStart"/>
      <w:r w:rsidRPr="009025EB">
        <w:rPr>
          <w:rFonts w:ascii="Times New Roman" w:eastAsia="Times New Roman" w:hAnsi="Times New Roman" w:cs="Times New Roman"/>
          <w:bCs/>
          <w:color w:val="222222"/>
          <w:lang w:eastAsia="sk-SK"/>
        </w:rPr>
        <w:t>tepelno</w:t>
      </w:r>
      <w:proofErr w:type="spellEnd"/>
      <w:r w:rsidRPr="009025EB">
        <w:rPr>
          <w:rFonts w:ascii="Times New Roman" w:eastAsia="Times New Roman" w:hAnsi="Times New Roman" w:cs="Times New Roman"/>
          <w:bCs/>
          <w:color w:val="222222"/>
          <w:lang w:eastAsia="sk-SK"/>
        </w:rPr>
        <w:t xml:space="preserve"> technických zariadení nasledovne:</w:t>
      </w:r>
    </w:p>
    <w:p w:rsidR="009025EB" w:rsidRPr="009025EB" w:rsidRDefault="009025EB" w:rsidP="0090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sk-SK"/>
        </w:rPr>
      </w:pPr>
      <w:r w:rsidRPr="009025EB">
        <w:rPr>
          <w:rFonts w:ascii="Times New Roman" w:eastAsia="Times New Roman" w:hAnsi="Times New Roman" w:cs="Times New Roman"/>
          <w:b/>
          <w:bCs/>
          <w:color w:val="222222"/>
          <w:lang w:eastAsia="sk-SK"/>
        </w:rPr>
        <w:t>      </w:t>
      </w:r>
    </w:p>
    <w:p w:rsidR="009025EB" w:rsidRDefault="009025EB" w:rsidP="0090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sk-SK"/>
        </w:rPr>
      </w:pPr>
      <w:r w:rsidRPr="009025EB">
        <w:rPr>
          <w:rFonts w:ascii="Times New Roman" w:eastAsia="Times New Roman" w:hAnsi="Times New Roman" w:cs="Times New Roman"/>
          <w:b/>
          <w:bCs/>
          <w:color w:val="222222"/>
          <w:lang w:eastAsia="sk-SK"/>
        </w:rPr>
        <w:t>Predpokladaná doba odstávky: </w:t>
      </w:r>
    </w:p>
    <w:p w:rsidR="009025EB" w:rsidRPr="009025EB" w:rsidRDefault="009025EB" w:rsidP="0090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sk-SK"/>
        </w:rPr>
      </w:pPr>
      <w:bookmarkStart w:id="0" w:name="_GoBack"/>
      <w:bookmarkEnd w:id="0"/>
    </w:p>
    <w:p w:rsidR="009025EB" w:rsidRPr="009025EB" w:rsidRDefault="009025EB" w:rsidP="0090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sk-SK"/>
        </w:rPr>
      </w:pPr>
      <w:r w:rsidRPr="009025EB">
        <w:rPr>
          <w:rFonts w:ascii="Times New Roman" w:eastAsia="Times New Roman" w:hAnsi="Times New Roman" w:cs="Times New Roman"/>
          <w:b/>
          <w:bCs/>
          <w:color w:val="222222"/>
          <w:lang w:eastAsia="sk-SK"/>
        </w:rPr>
        <w:t>-  OS 48:  24.05.2021 (pondelok) -  od 7:30 hod. -  do 16:00 hod. a  25.05.2021 (utorok) - od    7:30 hod. -  do 16:00 hod.  </w:t>
      </w:r>
    </w:p>
    <w:p w:rsidR="009025EB" w:rsidRPr="009025EB" w:rsidRDefault="009025EB" w:rsidP="0090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sk-SK"/>
        </w:rPr>
      </w:pPr>
      <w:r w:rsidRPr="009025EB">
        <w:rPr>
          <w:rFonts w:ascii="Times New Roman" w:eastAsia="Times New Roman" w:hAnsi="Times New Roman" w:cs="Times New Roman"/>
          <w:b/>
          <w:bCs/>
          <w:color w:val="222222"/>
          <w:lang w:eastAsia="sk-SK"/>
        </w:rPr>
        <w:t>-  OS 49:  26.05.2021 (streda) -  od 7:30 hod. -  do 16:00 hod.   </w:t>
      </w:r>
    </w:p>
    <w:p w:rsidR="009025EB" w:rsidRPr="009025EB" w:rsidRDefault="009025EB" w:rsidP="0090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sk-SK"/>
        </w:rPr>
      </w:pPr>
      <w:r w:rsidRPr="009025EB">
        <w:rPr>
          <w:rFonts w:ascii="Times New Roman" w:eastAsia="Times New Roman" w:hAnsi="Times New Roman" w:cs="Times New Roman"/>
          <w:b/>
          <w:bCs/>
          <w:color w:val="222222"/>
          <w:lang w:eastAsia="sk-SK"/>
        </w:rPr>
        <w:t>-   OS 51:  27.05.2021 (štvrtok) -  od 7:30 hod. -  do 16:00 hod. </w:t>
      </w:r>
    </w:p>
    <w:p w:rsidR="009025EB" w:rsidRPr="009025EB" w:rsidRDefault="009025EB" w:rsidP="0090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sk-SK"/>
        </w:rPr>
      </w:pPr>
      <w:r w:rsidRPr="009025EB">
        <w:rPr>
          <w:rFonts w:ascii="Times New Roman" w:eastAsia="Times New Roman" w:hAnsi="Times New Roman" w:cs="Times New Roman"/>
          <w:b/>
          <w:bCs/>
          <w:color w:val="222222"/>
          <w:lang w:eastAsia="sk-SK"/>
        </w:rPr>
        <w:t>-  OS DOS:  02.06.2021 (streda) -  od 7:30 hod. -  do 16:00 hod.   </w:t>
      </w:r>
    </w:p>
    <w:p w:rsidR="009025EB" w:rsidRPr="009025EB" w:rsidRDefault="009025EB" w:rsidP="0090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sk-SK"/>
        </w:rPr>
      </w:pPr>
      <w:r w:rsidRPr="009025EB">
        <w:rPr>
          <w:rFonts w:ascii="Times New Roman" w:eastAsia="Times New Roman" w:hAnsi="Times New Roman" w:cs="Times New Roman"/>
          <w:b/>
          <w:bCs/>
          <w:color w:val="222222"/>
          <w:lang w:eastAsia="sk-SK"/>
        </w:rPr>
        <w:t>-  OS 58:  03.06.2021 (štvrtok) - od 7:30 hod. -  do 16:00 hod. </w:t>
      </w:r>
    </w:p>
    <w:p w:rsidR="001017FC" w:rsidRDefault="001017FC"/>
    <w:sectPr w:rsidR="0010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EB"/>
    <w:rsid w:val="001017FC"/>
    <w:rsid w:val="0090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Dalkia a.s.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Fúrová, Katarína</dc:creator>
  <cp:lastModifiedBy>Fúrová, Katarína</cp:lastModifiedBy>
  <cp:revision>1</cp:revision>
  <dcterms:created xsi:type="dcterms:W3CDTF">2021-05-04T12:33:00Z</dcterms:created>
  <dcterms:modified xsi:type="dcterms:W3CDTF">2021-05-04T12:35:00Z</dcterms:modified>
</cp:coreProperties>
</file>